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19" w:rsidRDefault="002F2C19" w:rsidP="002F2C19">
      <w:pPr>
        <w:pStyle w:val="s3"/>
        <w:spacing w:before="0" w:beforeAutospacing="0" w:after="0" w:afterAutospacing="0"/>
        <w:jc w:val="center"/>
        <w:rPr>
          <w:rStyle w:val="bumpedfont15"/>
          <w:rFonts w:ascii="Arial" w:hAnsi="Arial" w:cs="Arial"/>
          <w:color w:val="000000"/>
          <w:sz w:val="27"/>
          <w:szCs w:val="27"/>
        </w:rPr>
      </w:pPr>
    </w:p>
    <w:p w:rsidR="002F2C19" w:rsidRDefault="002F2C19" w:rsidP="002F2C19">
      <w:pPr>
        <w:pStyle w:val="s3"/>
        <w:spacing w:before="0" w:beforeAutospacing="0" w:after="0" w:afterAutospacing="0"/>
        <w:jc w:val="center"/>
        <w:rPr>
          <w:rFonts w:ascii="Verdana" w:hAnsi="Verdana"/>
          <w:color w:val="000000"/>
          <w:sz w:val="27"/>
          <w:szCs w:val="27"/>
        </w:rPr>
      </w:pP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Тогтоолд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өөрчлөлт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оруулах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тухай</w:t>
      </w:r>
      <w:proofErr w:type="spellEnd"/>
    </w:p>
    <w:p w:rsidR="002F2C19" w:rsidRDefault="002F2C19" w:rsidP="002F2C19">
      <w:pPr>
        <w:pStyle w:val="s3"/>
        <w:spacing w:before="0" w:beforeAutospacing="0" w:after="0" w:afterAutospacing="0"/>
        <w:jc w:val="center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2F2C19" w:rsidRDefault="002F2C19" w:rsidP="002F2C19">
      <w:pPr>
        <w:pStyle w:val="s3"/>
        <w:spacing w:before="0" w:beforeAutospacing="0" w:after="0" w:afterAutospacing="0"/>
        <w:jc w:val="center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2F2C19" w:rsidRDefault="002F2C19" w:rsidP="002F2C19">
      <w:pPr>
        <w:pStyle w:val="s5"/>
        <w:spacing w:before="0" w:beforeAutospacing="0" w:after="150" w:afterAutospacing="0"/>
        <w:ind w:firstLine="540"/>
        <w:jc w:val="both"/>
        <w:rPr>
          <w:rFonts w:ascii="Verdana" w:hAnsi="Verdana"/>
          <w:color w:val="000000"/>
          <w:sz w:val="27"/>
          <w:szCs w:val="27"/>
        </w:rPr>
      </w:pP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Монгол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Улсын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Засаг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захиргаа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нутаг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дэвсгэрийн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нэгж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түүний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удирдлагын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тухай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хуулийн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25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дугаар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зүйлийн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25.1, 25.4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дэх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хэсэг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>,</w:t>
      </w:r>
      <w:r>
        <w:rPr>
          <w:rStyle w:val="bumpedfont15"/>
          <w:rFonts w:ascii="Arial" w:hAnsi="Arial" w:cs="Arial"/>
          <w:color w:val="333333"/>
          <w:sz w:val="27"/>
          <w:szCs w:val="27"/>
        </w:rPr>
        <w:t> </w:t>
      </w:r>
      <w:proofErr w:type="spellStart"/>
      <w:r>
        <w:rPr>
          <w:rStyle w:val="bumpedfont15"/>
          <w:rFonts w:ascii="Arial" w:hAnsi="Arial" w:cs="Arial"/>
          <w:color w:val="333333"/>
          <w:sz w:val="27"/>
          <w:szCs w:val="27"/>
        </w:rPr>
        <w:t>Аймаг</w:t>
      </w:r>
      <w:proofErr w:type="spellEnd"/>
      <w:r>
        <w:rPr>
          <w:rStyle w:val="bumpedfont15"/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Style w:val="bumpedfont15"/>
          <w:rFonts w:ascii="Arial" w:hAnsi="Arial" w:cs="Arial"/>
          <w:color w:val="333333"/>
          <w:sz w:val="27"/>
          <w:szCs w:val="27"/>
        </w:rPr>
        <w:t>нийслэл</w:t>
      </w:r>
      <w:proofErr w:type="spellEnd"/>
      <w:r>
        <w:rPr>
          <w:rStyle w:val="bumpedfont15"/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Style w:val="bumpedfont15"/>
          <w:rFonts w:ascii="Arial" w:hAnsi="Arial" w:cs="Arial"/>
          <w:color w:val="333333"/>
          <w:sz w:val="27"/>
          <w:szCs w:val="27"/>
        </w:rPr>
        <w:t>сум</w:t>
      </w:r>
      <w:proofErr w:type="spellEnd"/>
      <w:r>
        <w:rPr>
          <w:rStyle w:val="bumpedfont15"/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Style w:val="bumpedfont15"/>
          <w:rFonts w:ascii="Arial" w:hAnsi="Arial" w:cs="Arial"/>
          <w:color w:val="333333"/>
          <w:sz w:val="27"/>
          <w:szCs w:val="27"/>
        </w:rPr>
        <w:t>дүүргийн</w:t>
      </w:r>
      <w:proofErr w:type="spellEnd"/>
      <w:r>
        <w:rPr>
          <w:rStyle w:val="bumpedfont15"/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333333"/>
          <w:sz w:val="27"/>
          <w:szCs w:val="27"/>
        </w:rPr>
        <w:t>Иргэдийн</w:t>
      </w:r>
      <w:proofErr w:type="spellEnd"/>
      <w:r>
        <w:rPr>
          <w:rStyle w:val="bumpedfont15"/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333333"/>
          <w:sz w:val="27"/>
          <w:szCs w:val="27"/>
        </w:rPr>
        <w:t>Төлөөлөгчдийн</w:t>
      </w:r>
      <w:proofErr w:type="spellEnd"/>
      <w:r>
        <w:rPr>
          <w:rStyle w:val="bumpedfont15"/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333333"/>
          <w:sz w:val="27"/>
          <w:szCs w:val="27"/>
        </w:rPr>
        <w:t>Хурлын</w:t>
      </w:r>
      <w:proofErr w:type="spellEnd"/>
      <w:r>
        <w:rPr>
          <w:rStyle w:val="bumpedfont15"/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333333"/>
          <w:sz w:val="27"/>
          <w:szCs w:val="27"/>
        </w:rPr>
        <w:t>сонгуулийн</w:t>
      </w:r>
      <w:proofErr w:type="spellEnd"/>
      <w:r>
        <w:rPr>
          <w:rStyle w:val="bumpedfont15"/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333333"/>
          <w:sz w:val="27"/>
          <w:szCs w:val="27"/>
        </w:rPr>
        <w:t>тухай</w:t>
      </w:r>
      <w:proofErr w:type="spellEnd"/>
      <w:r>
        <w:rPr>
          <w:rStyle w:val="bumpedfont15"/>
          <w:rFonts w:ascii="Arial" w:hAnsi="Arial" w:cs="Arial"/>
          <w:color w:val="333333"/>
          <w:sz w:val="27"/>
          <w:szCs w:val="27"/>
        </w:rPr>
        <w:t> 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хуулийн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13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дугаар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зүйлийн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13.1, 13.2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дахь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хэсгийг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тус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тус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үндэслэн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ТОГТООХ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нь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>:</w:t>
      </w:r>
    </w:p>
    <w:p w:rsidR="002F2C19" w:rsidRDefault="002F2C19" w:rsidP="002F2C19">
      <w:pPr>
        <w:pStyle w:val="s5"/>
        <w:spacing w:before="0" w:beforeAutospacing="0" w:after="150" w:afterAutospacing="0"/>
        <w:ind w:firstLine="540"/>
        <w:jc w:val="both"/>
        <w:rPr>
          <w:rFonts w:ascii="Verdana" w:hAnsi="Verdana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1. Чингэлтэй дүүргийн</w:t>
      </w: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Иргэдийн Төлөөлөгчдийн Хурлын Тэргүүлэгчдийн 2020 оны 29 дүгээр тогтоолын 15 дугаар хавсралтын хэсгийн төвийн “72 дугаар сургуулийн спорт заал” гэснийг “15 дугаар хорооны Иргэний танхим” гэж өөрчилсүгэй.  </w:t>
      </w:r>
    </w:p>
    <w:p w:rsidR="002F2C19" w:rsidRDefault="002F2C19" w:rsidP="002F2C19">
      <w:pPr>
        <w:pStyle w:val="s5"/>
        <w:spacing w:before="0" w:beforeAutospacing="0" w:after="150" w:afterAutospacing="0"/>
        <w:ind w:firstLine="540"/>
        <w:jc w:val="both"/>
        <w:rPr>
          <w:rStyle w:val="bumpedfont15"/>
          <w:rFonts w:ascii="Arial" w:hAnsi="Arial" w:cs="Arial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2.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Өөрчлөлт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орсон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хэсгийн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нутаг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дэвсгэр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төвийг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нийтэд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мэдээлэллийг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дүүргийн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Иргэдийн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Төлөөлөгчдийн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Хурлын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ажлын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алба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/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даргын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үүрэг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гүйцэтгэгч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О.Батмөнх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/,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Засаг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даргын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Тамгын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газар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/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Б.Цэрэн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/,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Хорооны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Засаг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дарга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нарт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тус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тус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bumpedfont15"/>
          <w:rFonts w:ascii="Arial" w:hAnsi="Arial" w:cs="Arial"/>
          <w:color w:val="000000"/>
          <w:sz w:val="27"/>
          <w:szCs w:val="27"/>
        </w:rPr>
        <w:t>даалгасугай</w:t>
      </w:r>
      <w:proofErr w:type="spellEnd"/>
      <w:r>
        <w:rPr>
          <w:rStyle w:val="bumpedfont15"/>
          <w:rFonts w:ascii="Arial" w:hAnsi="Arial" w:cs="Arial"/>
          <w:color w:val="000000"/>
          <w:sz w:val="27"/>
          <w:szCs w:val="27"/>
        </w:rPr>
        <w:t>.</w:t>
      </w:r>
    </w:p>
    <w:p w:rsidR="002F2C19" w:rsidRDefault="002F2C19" w:rsidP="002F2C19">
      <w:pPr>
        <w:pStyle w:val="s5"/>
        <w:spacing w:before="0" w:beforeAutospacing="0" w:after="150" w:afterAutospacing="0"/>
        <w:ind w:firstLine="540"/>
        <w:jc w:val="both"/>
        <w:rPr>
          <w:rStyle w:val="bumpedfont15"/>
          <w:rFonts w:ascii="Arial" w:hAnsi="Arial" w:cs="Arial"/>
          <w:color w:val="000000"/>
          <w:sz w:val="27"/>
          <w:szCs w:val="27"/>
        </w:rPr>
      </w:pPr>
    </w:p>
    <w:p w:rsidR="002F2C19" w:rsidRDefault="002F2C19" w:rsidP="002F2C19">
      <w:pPr>
        <w:pStyle w:val="s5"/>
        <w:spacing w:before="0" w:beforeAutospacing="0" w:after="150" w:afterAutospacing="0"/>
        <w:ind w:firstLine="540"/>
        <w:jc w:val="both"/>
        <w:rPr>
          <w:rStyle w:val="bumpedfont15"/>
          <w:rFonts w:ascii="Arial" w:hAnsi="Arial" w:cs="Arial"/>
          <w:color w:val="000000"/>
          <w:sz w:val="27"/>
          <w:szCs w:val="27"/>
        </w:rPr>
      </w:pPr>
    </w:p>
    <w:p w:rsidR="002F2C19" w:rsidRDefault="002F2C19" w:rsidP="002F2C19">
      <w:pPr>
        <w:pStyle w:val="s5"/>
        <w:spacing w:before="0" w:beforeAutospacing="0" w:after="150" w:afterAutospacing="0"/>
        <w:ind w:firstLine="540"/>
        <w:jc w:val="both"/>
        <w:rPr>
          <w:rFonts w:ascii="Verdana" w:hAnsi="Verdana"/>
          <w:color w:val="000000"/>
          <w:sz w:val="27"/>
          <w:szCs w:val="27"/>
        </w:rPr>
      </w:pPr>
      <w:bookmarkStart w:id="0" w:name="_GoBack"/>
      <w:bookmarkEnd w:id="0"/>
    </w:p>
    <w:p w:rsidR="002F2C19" w:rsidRDefault="002F2C19" w:rsidP="002F2C19">
      <w:pPr>
        <w:pStyle w:val="s3"/>
        <w:spacing w:before="0" w:beforeAutospacing="0" w:after="0" w:afterAutospacing="0"/>
        <w:jc w:val="center"/>
        <w:rPr>
          <w:rFonts w:ascii="Verdana" w:hAnsi="Verdana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ДАРГА </w:t>
      </w:r>
      <w:r>
        <w:rPr>
          <w:rFonts w:ascii="Arial" w:hAnsi="Arial" w:cs="Arial"/>
          <w:color w:val="000000"/>
          <w:sz w:val="27"/>
          <w:szCs w:val="27"/>
        </w:rPr>
        <w:t>​​​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         Л.АРИУНТУЯА</w:t>
      </w:r>
    </w:p>
    <w:p w:rsidR="002F2C19" w:rsidRDefault="002F2C19" w:rsidP="002F2C19">
      <w:pPr>
        <w:pStyle w:val="s8"/>
        <w:spacing w:before="0" w:beforeAutospacing="0" w:after="0" w:afterAutospacing="0"/>
        <w:ind w:firstLine="540"/>
        <w:jc w:val="center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A74D75" w:rsidRDefault="00A74D75"/>
    <w:sectPr w:rsidR="00A74D75" w:rsidSect="00A434F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19"/>
    <w:rsid w:val="002F2C19"/>
    <w:rsid w:val="00A434F9"/>
    <w:rsid w:val="00A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74E17-1928-4F26-8C5C-7AE6252C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2F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2F2C19"/>
  </w:style>
  <w:style w:type="paragraph" w:customStyle="1" w:styleId="s5">
    <w:name w:val="s5"/>
    <w:basedOn w:val="Normal"/>
    <w:rsid w:val="002F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2F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">
    <w:name w:val="s8"/>
    <w:basedOn w:val="Normal"/>
    <w:rsid w:val="002F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2020-10-02T13:25:00Z</dcterms:created>
  <dcterms:modified xsi:type="dcterms:W3CDTF">2020-10-02T13:27:00Z</dcterms:modified>
</cp:coreProperties>
</file>